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5C" w:rsidRPr="005C495C" w:rsidRDefault="005C495C" w:rsidP="005C4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495C">
        <w:rPr>
          <w:rFonts w:ascii="Times New Roman" w:hAnsi="Times New Roman" w:cs="Times New Roman"/>
          <w:b/>
          <w:sz w:val="28"/>
          <w:szCs w:val="28"/>
        </w:rPr>
        <w:t>Обобщение итогов рассмотрения специальных анкет</w:t>
      </w:r>
    </w:p>
    <w:p w:rsidR="00EB2917" w:rsidRDefault="002A6275" w:rsidP="005C49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июня</w:t>
      </w:r>
      <w:r w:rsidR="00EB2917" w:rsidRPr="00EB2917">
        <w:rPr>
          <w:rFonts w:ascii="Times New Roman" w:hAnsi="Times New Roman" w:cs="Times New Roman"/>
          <w:sz w:val="28"/>
          <w:szCs w:val="28"/>
        </w:rPr>
        <w:t xml:space="preserve"> 201</w:t>
      </w:r>
      <w:r w:rsidR="00BE4A7E">
        <w:rPr>
          <w:rFonts w:ascii="Times New Roman" w:hAnsi="Times New Roman" w:cs="Times New Roman"/>
          <w:sz w:val="28"/>
          <w:szCs w:val="28"/>
        </w:rPr>
        <w:t>8</w:t>
      </w:r>
      <w:r w:rsidR="00EB2917" w:rsidRPr="00EB2917">
        <w:rPr>
          <w:rFonts w:ascii="Times New Roman" w:hAnsi="Times New Roman" w:cs="Times New Roman"/>
          <w:sz w:val="28"/>
          <w:szCs w:val="28"/>
        </w:rPr>
        <w:t xml:space="preserve"> года в БУ «Национальная библиотека Чувашской Республики» Минкультуры Чувашии состоялись</w:t>
      </w:r>
      <w:r w:rsidR="00EB2917">
        <w:rPr>
          <w:rFonts w:ascii="Times New Roman" w:hAnsi="Times New Roman" w:cs="Times New Roman"/>
          <w:sz w:val="28"/>
          <w:szCs w:val="28"/>
        </w:rPr>
        <w:t xml:space="preserve"> </w:t>
      </w:r>
      <w:r w:rsidR="00EB2917" w:rsidRPr="00EB2917">
        <w:rPr>
          <w:rFonts w:ascii="Times New Roman" w:hAnsi="Times New Roman" w:cs="Times New Roman"/>
          <w:sz w:val="28"/>
          <w:szCs w:val="28"/>
        </w:rPr>
        <w:t xml:space="preserve">публичные обсуждения результатов правоприменительной практики </w:t>
      </w:r>
      <w:r w:rsidR="00EB2917">
        <w:rPr>
          <w:rFonts w:ascii="Times New Roman" w:hAnsi="Times New Roman" w:cs="Times New Roman"/>
          <w:sz w:val="28"/>
          <w:szCs w:val="28"/>
        </w:rPr>
        <w:t>Управления Росприро</w:t>
      </w:r>
      <w:r>
        <w:rPr>
          <w:rFonts w:ascii="Times New Roman" w:hAnsi="Times New Roman" w:cs="Times New Roman"/>
          <w:sz w:val="28"/>
          <w:szCs w:val="28"/>
        </w:rPr>
        <w:t>днадзора по Чувашской Республике</w:t>
      </w:r>
      <w:r w:rsidR="00EB2917">
        <w:rPr>
          <w:rFonts w:ascii="Times New Roman" w:hAnsi="Times New Roman" w:cs="Times New Roman"/>
          <w:sz w:val="28"/>
          <w:szCs w:val="28"/>
        </w:rPr>
        <w:t xml:space="preserve"> </w:t>
      </w:r>
      <w:r w:rsidR="00EB2917" w:rsidRPr="00EB291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 квартал 2018</w:t>
      </w:r>
      <w:r w:rsidR="00BE4A7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2917">
        <w:rPr>
          <w:rFonts w:ascii="Times New Roman" w:hAnsi="Times New Roman" w:cs="Times New Roman"/>
          <w:sz w:val="28"/>
          <w:szCs w:val="28"/>
        </w:rPr>
        <w:t>.</w:t>
      </w:r>
    </w:p>
    <w:p w:rsidR="00A04855" w:rsidRDefault="005C495C" w:rsidP="00A048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5C">
        <w:rPr>
          <w:rFonts w:ascii="Times New Roman" w:hAnsi="Times New Roman" w:cs="Times New Roman"/>
          <w:sz w:val="28"/>
          <w:szCs w:val="28"/>
        </w:rPr>
        <w:t>В целях подведения итогов п</w:t>
      </w:r>
      <w:r w:rsidR="00A04855">
        <w:rPr>
          <w:rFonts w:ascii="Times New Roman" w:hAnsi="Times New Roman" w:cs="Times New Roman"/>
          <w:sz w:val="28"/>
          <w:szCs w:val="28"/>
        </w:rPr>
        <w:t>роведения публичных обсуждений</w:t>
      </w:r>
      <w:r w:rsidRPr="005C495C">
        <w:rPr>
          <w:rFonts w:ascii="Times New Roman" w:hAnsi="Times New Roman" w:cs="Times New Roman"/>
          <w:sz w:val="28"/>
          <w:szCs w:val="28"/>
        </w:rPr>
        <w:t xml:space="preserve"> </w:t>
      </w:r>
      <w:r w:rsidR="00A04855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A04855" w:rsidRPr="005C495C">
        <w:rPr>
          <w:rFonts w:ascii="Times New Roman" w:hAnsi="Times New Roman" w:cs="Times New Roman"/>
          <w:sz w:val="28"/>
          <w:szCs w:val="28"/>
        </w:rPr>
        <w:t>участник</w:t>
      </w:r>
      <w:r w:rsidR="00A04855">
        <w:rPr>
          <w:rFonts w:ascii="Times New Roman" w:hAnsi="Times New Roman" w:cs="Times New Roman"/>
          <w:sz w:val="28"/>
          <w:szCs w:val="28"/>
        </w:rPr>
        <w:t>у</w:t>
      </w:r>
      <w:r w:rsidR="00A04855" w:rsidRPr="005C495C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A04855">
        <w:rPr>
          <w:rFonts w:ascii="Times New Roman" w:hAnsi="Times New Roman" w:cs="Times New Roman"/>
          <w:sz w:val="28"/>
          <w:szCs w:val="28"/>
        </w:rPr>
        <w:t xml:space="preserve"> </w:t>
      </w:r>
      <w:r w:rsidR="00A04855" w:rsidRPr="005C495C">
        <w:rPr>
          <w:rFonts w:ascii="Times New Roman" w:hAnsi="Times New Roman" w:cs="Times New Roman"/>
          <w:sz w:val="28"/>
          <w:szCs w:val="28"/>
        </w:rPr>
        <w:t>обсуждений неп</w:t>
      </w:r>
      <w:r w:rsidR="00A04855">
        <w:rPr>
          <w:rFonts w:ascii="Times New Roman" w:hAnsi="Times New Roman" w:cs="Times New Roman"/>
          <w:sz w:val="28"/>
          <w:szCs w:val="28"/>
        </w:rPr>
        <w:t xml:space="preserve">осредственно перед мероприятием </w:t>
      </w:r>
      <w:r w:rsidR="00E768CD">
        <w:rPr>
          <w:rFonts w:ascii="Times New Roman" w:hAnsi="Times New Roman" w:cs="Times New Roman"/>
          <w:sz w:val="28"/>
          <w:szCs w:val="28"/>
        </w:rPr>
        <w:t>б</w:t>
      </w:r>
      <w:r w:rsidRPr="005C495C">
        <w:rPr>
          <w:rFonts w:ascii="Times New Roman" w:hAnsi="Times New Roman" w:cs="Times New Roman"/>
          <w:sz w:val="28"/>
          <w:szCs w:val="28"/>
        </w:rPr>
        <w:t>ыл</w:t>
      </w:r>
      <w:r w:rsidR="00A04855">
        <w:rPr>
          <w:rFonts w:ascii="Times New Roman" w:hAnsi="Times New Roman" w:cs="Times New Roman"/>
          <w:sz w:val="28"/>
          <w:szCs w:val="28"/>
        </w:rPr>
        <w:t>и</w:t>
      </w:r>
      <w:r w:rsidRPr="005C495C">
        <w:rPr>
          <w:rFonts w:ascii="Times New Roman" w:hAnsi="Times New Roman" w:cs="Times New Roman"/>
          <w:sz w:val="28"/>
          <w:szCs w:val="28"/>
        </w:rPr>
        <w:t xml:space="preserve"> роздан</w:t>
      </w:r>
      <w:r w:rsidR="00A04855">
        <w:rPr>
          <w:rFonts w:ascii="Times New Roman" w:hAnsi="Times New Roman" w:cs="Times New Roman"/>
          <w:sz w:val="28"/>
          <w:szCs w:val="28"/>
        </w:rPr>
        <w:t xml:space="preserve">ы </w:t>
      </w:r>
      <w:r w:rsidR="00A04855" w:rsidRPr="005C495C">
        <w:rPr>
          <w:rFonts w:ascii="Times New Roman" w:hAnsi="Times New Roman" w:cs="Times New Roman"/>
          <w:sz w:val="28"/>
          <w:szCs w:val="28"/>
        </w:rPr>
        <w:t>специальн</w:t>
      </w:r>
      <w:r w:rsidR="00A04855">
        <w:rPr>
          <w:rFonts w:ascii="Times New Roman" w:hAnsi="Times New Roman" w:cs="Times New Roman"/>
          <w:sz w:val="28"/>
          <w:szCs w:val="28"/>
        </w:rPr>
        <w:t>ые</w:t>
      </w:r>
      <w:r w:rsidR="00A04855" w:rsidRPr="005C495C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A04855">
        <w:rPr>
          <w:rFonts w:ascii="Times New Roman" w:hAnsi="Times New Roman" w:cs="Times New Roman"/>
          <w:sz w:val="28"/>
          <w:szCs w:val="28"/>
        </w:rPr>
        <w:t>ы. У</w:t>
      </w:r>
      <w:r w:rsidRPr="005C495C">
        <w:rPr>
          <w:rFonts w:ascii="Times New Roman" w:hAnsi="Times New Roman" w:cs="Times New Roman"/>
          <w:sz w:val="28"/>
          <w:szCs w:val="28"/>
        </w:rPr>
        <w:t>частник</w:t>
      </w:r>
      <w:r w:rsidR="00A04855">
        <w:rPr>
          <w:rFonts w:ascii="Times New Roman" w:hAnsi="Times New Roman" w:cs="Times New Roman"/>
          <w:sz w:val="28"/>
          <w:szCs w:val="28"/>
        </w:rPr>
        <w:t>ам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="00E768CD" w:rsidRPr="00E768CD">
        <w:rPr>
          <w:rFonts w:ascii="Times New Roman" w:hAnsi="Times New Roman" w:cs="Times New Roman"/>
          <w:sz w:val="28"/>
          <w:szCs w:val="28"/>
        </w:rPr>
        <w:t xml:space="preserve">публичных обсуждений </w:t>
      </w:r>
      <w:r w:rsidRPr="005C495C">
        <w:rPr>
          <w:rFonts w:ascii="Times New Roman" w:hAnsi="Times New Roman" w:cs="Times New Roman"/>
          <w:sz w:val="28"/>
          <w:szCs w:val="28"/>
        </w:rPr>
        <w:t xml:space="preserve">было предложено оценить </w:t>
      </w:r>
      <w:r w:rsidR="00A04855">
        <w:rPr>
          <w:rFonts w:ascii="Times New Roman" w:hAnsi="Times New Roman" w:cs="Times New Roman"/>
          <w:sz w:val="28"/>
          <w:szCs w:val="28"/>
        </w:rPr>
        <w:t>а</w:t>
      </w:r>
      <w:r w:rsidR="00A04855" w:rsidRPr="00A04855">
        <w:rPr>
          <w:rFonts w:ascii="Times New Roman" w:hAnsi="Times New Roman" w:cs="Times New Roman"/>
          <w:sz w:val="28"/>
          <w:szCs w:val="28"/>
        </w:rPr>
        <w:t>ктуальность и полезность содержательной части</w:t>
      </w:r>
      <w:r w:rsidR="00A04855">
        <w:rPr>
          <w:rFonts w:ascii="Times New Roman" w:hAnsi="Times New Roman" w:cs="Times New Roman"/>
          <w:sz w:val="28"/>
          <w:szCs w:val="28"/>
        </w:rPr>
        <w:t xml:space="preserve"> публичных обсуждений, п</w:t>
      </w:r>
      <w:r w:rsidR="00A04855" w:rsidRPr="00A04855">
        <w:rPr>
          <w:rFonts w:ascii="Times New Roman" w:hAnsi="Times New Roman" w:cs="Times New Roman"/>
          <w:sz w:val="28"/>
          <w:szCs w:val="28"/>
        </w:rPr>
        <w:t>олнот</w:t>
      </w:r>
      <w:r w:rsidR="00A04855">
        <w:rPr>
          <w:rFonts w:ascii="Times New Roman" w:hAnsi="Times New Roman" w:cs="Times New Roman"/>
          <w:sz w:val="28"/>
          <w:szCs w:val="28"/>
        </w:rPr>
        <w:t>у</w:t>
      </w:r>
      <w:r w:rsidR="00A04855" w:rsidRPr="00A04855">
        <w:rPr>
          <w:rFonts w:ascii="Times New Roman" w:hAnsi="Times New Roman" w:cs="Times New Roman"/>
          <w:sz w:val="28"/>
          <w:szCs w:val="28"/>
        </w:rPr>
        <w:t xml:space="preserve"> от</w:t>
      </w:r>
      <w:r w:rsidR="00A04855">
        <w:rPr>
          <w:rFonts w:ascii="Times New Roman" w:hAnsi="Times New Roman" w:cs="Times New Roman"/>
          <w:sz w:val="28"/>
          <w:szCs w:val="28"/>
        </w:rPr>
        <w:t>ветов на вопросы присутствующих, с</w:t>
      </w:r>
      <w:r w:rsidR="00A04855" w:rsidRPr="00A04855">
        <w:rPr>
          <w:rFonts w:ascii="Times New Roman" w:hAnsi="Times New Roman" w:cs="Times New Roman"/>
          <w:sz w:val="28"/>
          <w:szCs w:val="28"/>
        </w:rPr>
        <w:t>тепень личного и профессионального интереса</w:t>
      </w:r>
      <w:r w:rsidR="00A04855">
        <w:rPr>
          <w:rFonts w:ascii="Times New Roman" w:hAnsi="Times New Roman" w:cs="Times New Roman"/>
          <w:sz w:val="28"/>
          <w:szCs w:val="28"/>
        </w:rPr>
        <w:t>, в</w:t>
      </w:r>
      <w:r w:rsidR="00A04855" w:rsidRPr="00A04855">
        <w:rPr>
          <w:rFonts w:ascii="Times New Roman" w:hAnsi="Times New Roman" w:cs="Times New Roman"/>
          <w:sz w:val="28"/>
          <w:szCs w:val="28"/>
        </w:rPr>
        <w:t xml:space="preserve">ероятность </w:t>
      </w:r>
      <w:r w:rsidR="00A04855">
        <w:rPr>
          <w:rFonts w:ascii="Times New Roman" w:hAnsi="Times New Roman" w:cs="Times New Roman"/>
          <w:sz w:val="28"/>
          <w:szCs w:val="28"/>
        </w:rPr>
        <w:t xml:space="preserve">посещения и </w:t>
      </w:r>
      <w:r w:rsidR="00A04855" w:rsidRPr="00A04855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A04855">
        <w:rPr>
          <w:rFonts w:ascii="Times New Roman" w:hAnsi="Times New Roman" w:cs="Times New Roman"/>
          <w:sz w:val="28"/>
          <w:szCs w:val="28"/>
        </w:rPr>
        <w:t xml:space="preserve">следующих публичных обсуждений, а также оставить </w:t>
      </w:r>
      <w:r w:rsidR="00A04855" w:rsidRPr="00A04855">
        <w:rPr>
          <w:rFonts w:ascii="Times New Roman" w:hAnsi="Times New Roman" w:cs="Times New Roman"/>
          <w:sz w:val="28"/>
          <w:szCs w:val="28"/>
        </w:rPr>
        <w:t xml:space="preserve">замечания, предложения и комментарии            по организации и </w:t>
      </w:r>
      <w:r w:rsidR="00A04855">
        <w:rPr>
          <w:rFonts w:ascii="Times New Roman" w:hAnsi="Times New Roman" w:cs="Times New Roman"/>
          <w:sz w:val="28"/>
          <w:szCs w:val="28"/>
        </w:rPr>
        <w:t>содержанию публичных обсуждений.</w:t>
      </w:r>
    </w:p>
    <w:p w:rsidR="00D97EB2" w:rsidRDefault="005C495C" w:rsidP="005C49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5C">
        <w:rPr>
          <w:rFonts w:ascii="Times New Roman" w:hAnsi="Times New Roman" w:cs="Times New Roman"/>
          <w:sz w:val="28"/>
          <w:szCs w:val="28"/>
        </w:rPr>
        <w:t>По результатам анализа представленных анкет участники публичных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Pr="005C495C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BE4A7E">
        <w:rPr>
          <w:rFonts w:ascii="Times New Roman" w:hAnsi="Times New Roman" w:cs="Times New Roman"/>
          <w:sz w:val="28"/>
          <w:szCs w:val="28"/>
        </w:rPr>
        <w:t xml:space="preserve">на высоком уровне </w:t>
      </w:r>
      <w:r w:rsidRPr="005C495C">
        <w:rPr>
          <w:rFonts w:ascii="Times New Roman" w:hAnsi="Times New Roman" w:cs="Times New Roman"/>
          <w:sz w:val="28"/>
          <w:szCs w:val="28"/>
        </w:rPr>
        <w:t>оценили организацию мероприятия, а также его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Pr="005C495C">
        <w:rPr>
          <w:rFonts w:ascii="Times New Roman" w:hAnsi="Times New Roman" w:cs="Times New Roman"/>
          <w:sz w:val="28"/>
          <w:szCs w:val="28"/>
        </w:rPr>
        <w:t xml:space="preserve">результаты. </w:t>
      </w:r>
    </w:p>
    <w:p w:rsidR="00684284" w:rsidRPr="005C495C" w:rsidRDefault="005C495C" w:rsidP="00A048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5C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768CD" w:rsidRPr="00E768CD">
        <w:rPr>
          <w:rFonts w:ascii="Times New Roman" w:hAnsi="Times New Roman" w:cs="Times New Roman"/>
          <w:sz w:val="28"/>
          <w:szCs w:val="28"/>
        </w:rPr>
        <w:t>Росприроднадзора по Чувашск</w:t>
      </w:r>
      <w:r w:rsidR="00A22D2E">
        <w:rPr>
          <w:rFonts w:ascii="Times New Roman" w:hAnsi="Times New Roman" w:cs="Times New Roman"/>
          <w:sz w:val="28"/>
          <w:szCs w:val="28"/>
        </w:rPr>
        <w:t>о</w:t>
      </w:r>
      <w:r w:rsidR="00E768CD" w:rsidRPr="00E768CD">
        <w:rPr>
          <w:rFonts w:ascii="Times New Roman" w:hAnsi="Times New Roman" w:cs="Times New Roman"/>
          <w:sz w:val="28"/>
          <w:szCs w:val="28"/>
        </w:rPr>
        <w:t xml:space="preserve">й Республике </w:t>
      </w:r>
      <w:r w:rsidRPr="005C495C">
        <w:rPr>
          <w:rFonts w:ascii="Times New Roman" w:hAnsi="Times New Roman" w:cs="Times New Roman"/>
          <w:sz w:val="28"/>
          <w:szCs w:val="28"/>
        </w:rPr>
        <w:t>сообщает, что все высказанные участниками совещания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Pr="005C495C">
        <w:rPr>
          <w:rFonts w:ascii="Times New Roman" w:hAnsi="Times New Roman" w:cs="Times New Roman"/>
          <w:sz w:val="28"/>
          <w:szCs w:val="28"/>
        </w:rPr>
        <w:t>замечания и предложения рассмотрены и будут учтены в дальнейшей работе.</w:t>
      </w:r>
    </w:p>
    <w:sectPr w:rsidR="00684284" w:rsidRPr="005C495C" w:rsidSect="005C49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6E"/>
    <w:rsid w:val="00101E76"/>
    <w:rsid w:val="002A6275"/>
    <w:rsid w:val="002C54ED"/>
    <w:rsid w:val="005C495C"/>
    <w:rsid w:val="006C66A2"/>
    <w:rsid w:val="009108A7"/>
    <w:rsid w:val="00A04855"/>
    <w:rsid w:val="00A22D2E"/>
    <w:rsid w:val="00BE4A7E"/>
    <w:rsid w:val="00D97EB2"/>
    <w:rsid w:val="00E768CD"/>
    <w:rsid w:val="00EB2917"/>
    <w:rsid w:val="00F42FCE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001</cp:lastModifiedBy>
  <cp:revision>2</cp:revision>
  <dcterms:created xsi:type="dcterms:W3CDTF">2020-09-27T09:40:00Z</dcterms:created>
  <dcterms:modified xsi:type="dcterms:W3CDTF">2020-09-27T09:40:00Z</dcterms:modified>
</cp:coreProperties>
</file>